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B" w:rsidRDefault="007019BB" w:rsidP="00701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9BB">
        <w:rPr>
          <w:rFonts w:ascii="Times New Roman" w:hAnsi="Times New Roman" w:cs="Times New Roman"/>
          <w:b/>
          <w:sz w:val="32"/>
          <w:szCs w:val="32"/>
        </w:rPr>
        <w:t>Изменения</w:t>
      </w:r>
    </w:p>
    <w:p w:rsidR="00542218" w:rsidRDefault="007019BB" w:rsidP="00701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9BB">
        <w:rPr>
          <w:rFonts w:ascii="Times New Roman" w:hAnsi="Times New Roman" w:cs="Times New Roman"/>
          <w:b/>
          <w:sz w:val="32"/>
          <w:szCs w:val="32"/>
        </w:rPr>
        <w:t>в «Положение о квалификационной работе по шахматам в Нижегородской области».</w:t>
      </w:r>
    </w:p>
    <w:p w:rsidR="007019BB" w:rsidRDefault="007019BB" w:rsidP="007019B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019BB" w:rsidRDefault="007019BB" w:rsidP="007019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4.3. изложить в новой редакции:</w:t>
      </w:r>
    </w:p>
    <w:p w:rsidR="001A2768" w:rsidRDefault="001A2768" w:rsidP="007019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019BB">
        <w:rPr>
          <w:rFonts w:ascii="Times New Roman" w:hAnsi="Times New Roman" w:cs="Times New Roman"/>
          <w:sz w:val="28"/>
          <w:szCs w:val="28"/>
        </w:rPr>
        <w:t xml:space="preserve">Предоставление по запросу ОШКК анкетных данных шахматистов, вновь выполнивших и подтвердивших разряд КМС и первый разряд по форме (Приложение 2), копий второй и третьей страниц паспортов (для лиц, не достигших возраста 14 лет – копий свидетельств о рождении) этих шахматистов и </w:t>
      </w:r>
      <w:r>
        <w:rPr>
          <w:rFonts w:ascii="Times New Roman" w:hAnsi="Times New Roman" w:cs="Times New Roman"/>
          <w:sz w:val="28"/>
          <w:szCs w:val="28"/>
        </w:rPr>
        <w:t>двух фотографий размером 3 х 4 (можно в электронном виде).</w:t>
      </w:r>
    </w:p>
    <w:p w:rsidR="001A2768" w:rsidRDefault="001A2768" w:rsidP="001A27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«Порядке присвоения спортивных разрядов по шахматам в Нижегородской области» пункты 20, 21, 22 и 23 изложить в новой редакции:</w:t>
      </w:r>
    </w:p>
    <w:p w:rsidR="002823AE" w:rsidRDefault="001A2768" w:rsidP="001A27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Спортивный разряд КМС присваивается сроком на 3 года. Все другие разряды присваиваются сроком на 2 года. </w:t>
      </w:r>
      <w:r w:rsidR="002823AE">
        <w:rPr>
          <w:rFonts w:ascii="Times New Roman" w:hAnsi="Times New Roman" w:cs="Times New Roman"/>
          <w:sz w:val="28"/>
          <w:szCs w:val="28"/>
        </w:rPr>
        <w:t xml:space="preserve">При подтверждении разряда срок его действия продлевается на 3 года для КМС и на 2 года для других разрядов с момента его подтверждения или </w:t>
      </w:r>
      <w:proofErr w:type="gramStart"/>
      <w:r w:rsidR="002823AE">
        <w:rPr>
          <w:rFonts w:ascii="Times New Roman" w:hAnsi="Times New Roman" w:cs="Times New Roman"/>
          <w:sz w:val="28"/>
          <w:szCs w:val="28"/>
        </w:rPr>
        <w:t>с даты Приказа</w:t>
      </w:r>
      <w:proofErr w:type="gramEnd"/>
      <w:r w:rsidR="002823AE">
        <w:rPr>
          <w:rFonts w:ascii="Times New Roman" w:hAnsi="Times New Roman" w:cs="Times New Roman"/>
          <w:sz w:val="28"/>
          <w:szCs w:val="28"/>
        </w:rPr>
        <w:t xml:space="preserve"> Министерства спорта о подтверждении, если он выпускался.</w:t>
      </w:r>
    </w:p>
    <w:p w:rsidR="002823AE" w:rsidRDefault="002823AE" w:rsidP="001A27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Наличие шахматных часов и запись партий в соревнованиях спортивной дисциплины «шахматы» обязательны.</w:t>
      </w:r>
    </w:p>
    <w:p w:rsidR="002823AE" w:rsidRDefault="002823AE" w:rsidP="001A27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Контроль времени в турнирах спортивной дисциплины «шахматы»  - не менее 60 минут на партию каждому участнику.</w:t>
      </w:r>
    </w:p>
    <w:p w:rsidR="00262FBE" w:rsidRDefault="002823AE" w:rsidP="001A27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Для присвоения разряда КМС </w:t>
      </w:r>
      <w:r w:rsidR="00262FBE">
        <w:rPr>
          <w:rFonts w:ascii="Times New Roman" w:hAnsi="Times New Roman" w:cs="Times New Roman"/>
          <w:sz w:val="28"/>
          <w:szCs w:val="28"/>
        </w:rPr>
        <w:t>в соревновании должно быть не менее 1 спортивного судьи всероссийской категории и 2 судей первой категории. Для присвоения 1 разряда должно быть не менее 2 спортивных судей 1 категории и 1 спортивного судьи 2 категории.</w:t>
      </w:r>
    </w:p>
    <w:p w:rsidR="007019BB" w:rsidRPr="00262FBE" w:rsidRDefault="00262FBE" w:rsidP="0026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262FBE">
        <w:rPr>
          <w:rFonts w:ascii="Times New Roman" w:hAnsi="Times New Roman" w:cs="Times New Roman"/>
          <w:sz w:val="28"/>
          <w:szCs w:val="28"/>
        </w:rPr>
        <w:t xml:space="preserve"> </w:t>
      </w:r>
      <w:r w:rsidR="00591D8F">
        <w:rPr>
          <w:rFonts w:ascii="Times New Roman" w:hAnsi="Times New Roman" w:cs="Times New Roman"/>
          <w:sz w:val="28"/>
          <w:szCs w:val="28"/>
        </w:rPr>
        <w:t xml:space="preserve">Изменить редакцию Приложения </w:t>
      </w:r>
      <w:r w:rsidR="00096ACA" w:rsidRPr="00096ACA">
        <w:rPr>
          <w:rFonts w:ascii="Times New Roman" w:hAnsi="Times New Roman" w:cs="Times New Roman"/>
          <w:sz w:val="28"/>
          <w:szCs w:val="28"/>
        </w:rPr>
        <w:t xml:space="preserve">1 </w:t>
      </w:r>
      <w:r w:rsidR="00096ACA">
        <w:rPr>
          <w:rFonts w:ascii="Times New Roman" w:hAnsi="Times New Roman" w:cs="Times New Roman"/>
          <w:sz w:val="28"/>
          <w:szCs w:val="28"/>
        </w:rPr>
        <w:t xml:space="preserve">и Приложения </w:t>
      </w:r>
      <w:r w:rsidR="00591D8F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Pr="00262FBE">
        <w:rPr>
          <w:rFonts w:ascii="Times New Roman" w:hAnsi="Times New Roman" w:cs="Times New Roman"/>
          <w:sz w:val="28"/>
          <w:szCs w:val="28"/>
        </w:rPr>
        <w:t xml:space="preserve">  </w:t>
      </w:r>
      <w:r w:rsidR="002823AE" w:rsidRPr="00262FBE">
        <w:rPr>
          <w:rFonts w:ascii="Times New Roman" w:hAnsi="Times New Roman" w:cs="Times New Roman"/>
          <w:sz w:val="28"/>
          <w:szCs w:val="28"/>
        </w:rPr>
        <w:t xml:space="preserve">  </w:t>
      </w:r>
      <w:r w:rsidR="001A2768" w:rsidRPr="00262FBE">
        <w:rPr>
          <w:rFonts w:ascii="Times New Roman" w:hAnsi="Times New Roman" w:cs="Times New Roman"/>
          <w:sz w:val="28"/>
          <w:szCs w:val="28"/>
        </w:rPr>
        <w:t xml:space="preserve">  </w:t>
      </w:r>
      <w:r w:rsidR="007019BB" w:rsidRPr="00262FB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019BB" w:rsidRPr="0026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5A5"/>
    <w:multiLevelType w:val="hybridMultilevel"/>
    <w:tmpl w:val="C9E2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202F"/>
    <w:multiLevelType w:val="hybridMultilevel"/>
    <w:tmpl w:val="9DA0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B"/>
    <w:rsid w:val="00096ACA"/>
    <w:rsid w:val="001A2768"/>
    <w:rsid w:val="00262FBE"/>
    <w:rsid w:val="002823AE"/>
    <w:rsid w:val="00542218"/>
    <w:rsid w:val="00591D8F"/>
    <w:rsid w:val="0070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2017-10-23T07:00:00Z</dcterms:created>
  <dcterms:modified xsi:type="dcterms:W3CDTF">2017-10-23T07:55:00Z</dcterms:modified>
</cp:coreProperties>
</file>